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CB" w:rsidRPr="00E166CB" w:rsidRDefault="00E166CB" w:rsidP="00E166CB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bookmarkStart w:id="0" w:name="_GoBack"/>
      <w:bookmarkEnd w:id="0"/>
      <w:r w:rsidRPr="00E166CB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3. számú melléklet a 36/2007. (XII. 22.) SZMM rendelethez</w:t>
      </w:r>
      <w:hyperlink r:id="rId7" w:anchor="lbj29ide72a" w:history="1">
        <w:r w:rsidRPr="00E166CB">
          <w:rPr>
            <w:rFonts w:ascii="Arial" w:eastAsia="Times New Roman" w:hAnsi="Arial" w:cs="Arial"/>
            <w:b/>
            <w:bCs/>
            <w:i/>
            <w:iCs/>
            <w:color w:val="0064A0"/>
            <w:u w:val="single"/>
            <w:vertAlign w:val="superscript"/>
            <w:lang w:eastAsia="hu-HU"/>
          </w:rPr>
          <w:t>30</w:t>
        </w:r>
      </w:hyperlink>
    </w:p>
    <w:p w:rsidR="00E166CB" w:rsidRPr="00E166CB" w:rsidRDefault="00E166CB" w:rsidP="00E166C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Értékelő adatlap</w:t>
      </w:r>
    </w:p>
    <w:p w:rsidR="00E166CB" w:rsidRPr="00E166CB" w:rsidRDefault="00E166CB" w:rsidP="00E166C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Személyes adatok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Név:</w:t>
      </w:r>
      <w:r w:rsidR="00ED644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_ _ _ _ _ _ _ _ _ _ _ _ _ _ _ _ _ _ _ _ _ _ _ _ _ _ _ _ _ _ _ </w:t>
      </w:r>
      <w:r w:rsidR="00EC54F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Születési hely, idő:</w:t>
      </w:r>
      <w:r w:rsidR="00ED644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Lakcím:</w:t>
      </w:r>
      <w:r w:rsidR="00ED644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 _ _ _ _ _ _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Törvényes képviselőjének neve, elérhetősége:</w:t>
      </w:r>
      <w:r w:rsidR="00EC54F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_ _ _ _ _ _ _ _ _ _ _ _ _ </w:t>
      </w:r>
    </w:p>
    <w:p w:rsidR="00E166CB" w:rsidRPr="00416BCF" w:rsidRDefault="00E166CB" w:rsidP="00E166CB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</w:pPr>
      <w:r w:rsidRPr="00416BC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Mérőtábla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tbl>
      <w:tblPr>
        <w:tblW w:w="9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925"/>
        <w:gridCol w:w="1486"/>
        <w:gridCol w:w="1275"/>
      </w:tblGrid>
      <w:tr w:rsidR="007F6D5E" w:rsidRPr="00E166CB" w:rsidTr="00416BCF">
        <w:trPr>
          <w:trHeight w:val="37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</w:t>
            </w:r>
          </w:p>
        </w:tc>
      </w:tr>
      <w:tr w:rsidR="007F6D5E" w:rsidRPr="00E166CB" w:rsidTr="006E6B87">
        <w:trPr>
          <w:trHeight w:val="1777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Térbeli-időbeni tájékozódás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segítségre, tájékoztatásra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:rsidTr="006E6B87">
        <w:trPr>
          <w:trHeight w:val="176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Helyzetnek megfelelő viselkedés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bonyolultabb helyzetekben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nem megfelelő viselkedése gyakran kellemetlenséget okoz, reakciója nem kiszámítható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viselkedési kockázat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:rsidTr="006E6B87">
        <w:trPr>
          <w:trHeight w:val="191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Étkezés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37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Öltözködés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kiválasztásához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84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Tisztálkodás (személyi higiéné biztosítása)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261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 használat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használja WC-t, de öltözködésben, illetve higiénés feladatokban ellenőrizni kell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öltözködésben, illetve higiénés feladatokban segíteni kell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75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Kontinencia</w:t>
            </w:r>
            <w:proofErr w:type="spellEnd"/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öltözködésben, illetve higiénés feladatokban alkalmanként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teljes ellátásra szorul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640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kommunikációra csak segédeszközzel vagy csak metakommunikációra képes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62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Terápiakövetés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:rsidTr="006E6B87">
        <w:trPr>
          <w:trHeight w:val="149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Helyzetváltoztatás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esetenként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013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Helyváltoztatás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segédeszköz használatával, segítséget esetenként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56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Életvezetési képesség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(felügyelet igénye)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esetenkénti tanácsadás, részfeladatra betanítható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személyes szükségletei ellátásában gyakran vagy rendszeresen segítségre szorul, belátási képessége hiányzik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:rsidTr="006E6B87">
        <w:trPr>
          <w:trHeight w:val="1628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175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:rsidTr="006E6B87">
        <w:trPr>
          <w:trHeight w:val="50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F6D5E" w:rsidRDefault="007F6D5E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7F6D5E" w:rsidRDefault="007F6D5E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Értékelés</w:t>
      </w:r>
    </w:p>
    <w:tbl>
      <w:tblPr>
        <w:tblW w:w="11347" w:type="dxa"/>
        <w:jc w:val="center"/>
        <w:tblInd w:w="13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2550"/>
        <w:gridCol w:w="898"/>
        <w:gridCol w:w="3390"/>
      </w:tblGrid>
      <w:tr w:rsidR="00E166CB" w:rsidRPr="00E166CB" w:rsidTr="00E166CB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ind w:left="1404" w:hanging="1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</w:tr>
      <w:tr w:rsidR="00E166CB" w:rsidRPr="00E166CB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E166CB" w:rsidRPr="00E166CB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E166CB" w:rsidRPr="00E166CB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E166CB" w:rsidRPr="00E166CB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bekezdés ..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............. 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pontja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/alpontja szerinti egyéb körülmények állnak fenn.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alapján: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 § (1) bekezdés </w:t>
      </w:r>
      <w:r w:rsidRPr="00EC54F0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 ..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.......alpontja szerinti egyéb körülmény alapján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személyi gondozás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idősotthoni elhelyezés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nyújtható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</w:t>
      </w:r>
      <w:proofErr w:type="gramStart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</w:t>
      </w:r>
      <w:proofErr w:type="gramEnd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intézményvezető/szakértő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</w:t>
      </w:r>
      <w:proofErr w:type="gramStart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</w:t>
      </w:r>
      <w:proofErr w:type="gramEnd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orvos</w:t>
      </w: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 felülvizsgálatát az intézmény fenntartójától lehet kérni.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Felülvizsgálat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bekezdés ..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............. 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pontja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/alpontja szerinti egyéb körülmények állnak fenn.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alapján: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 § (1) bekezdés </w:t>
      </w:r>
      <w:r w:rsidRPr="00EC54F0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proofErr w:type="gramStart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 ..</w:t>
      </w:r>
      <w:proofErr w:type="gramEnd"/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.......alpontja szerinti egyéb körülmény alapján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személyi gondozás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idősotthoni elhelyezés nyújtható.</w:t>
      </w:r>
    </w:p>
    <w:p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</w:t>
      </w:r>
      <w:proofErr w:type="gramStart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</w:t>
      </w:r>
      <w:proofErr w:type="gramEnd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fenntartó képviselője</w:t>
      </w:r>
    </w:p>
    <w:p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</w:t>
      </w:r>
      <w:proofErr w:type="gramStart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</w:t>
      </w:r>
      <w:proofErr w:type="gramEnd"/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orvos</w:t>
      </w:r>
    </w:p>
    <w:p w:rsidR="00461106" w:rsidRDefault="00461106"/>
    <w:sectPr w:rsidR="00461106" w:rsidSect="00E166CB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EE" w:rsidRDefault="000B6FEE" w:rsidP="00D92C46">
      <w:pPr>
        <w:spacing w:after="0" w:line="240" w:lineRule="auto"/>
      </w:pPr>
      <w:r>
        <w:separator/>
      </w:r>
    </w:p>
  </w:endnote>
  <w:endnote w:type="continuationSeparator" w:id="0">
    <w:p w:rsidR="000B6FEE" w:rsidRDefault="000B6FEE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EE" w:rsidRDefault="000B6FEE" w:rsidP="00D92C46">
      <w:pPr>
        <w:spacing w:after="0" w:line="240" w:lineRule="auto"/>
      </w:pPr>
      <w:r>
        <w:separator/>
      </w:r>
    </w:p>
  </w:footnote>
  <w:footnote w:type="continuationSeparator" w:id="0">
    <w:p w:rsidR="000B6FEE" w:rsidRDefault="000B6FEE" w:rsidP="00D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9F" w:rsidRPr="0021689F" w:rsidRDefault="0021689F" w:rsidP="0021689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Bookman Old Style"/>
        <w:b/>
        <w:bCs/>
        <w:color w:val="9F0D0D"/>
        <w:sz w:val="28"/>
        <w:szCs w:val="28"/>
        <w:lang w:eastAsia="hu-HU"/>
      </w:rPr>
    </w:pPr>
    <w:r w:rsidRPr="0021689F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095A4D2D" wp14:editId="684F7649">
          <wp:simplePos x="0" y="0"/>
          <wp:positionH relativeFrom="column">
            <wp:posOffset>-289560</wp:posOffset>
          </wp:positionH>
          <wp:positionV relativeFrom="paragraph">
            <wp:posOffset>-316865</wp:posOffset>
          </wp:positionV>
          <wp:extent cx="655955" cy="10191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89F">
      <w:rPr>
        <w:rFonts w:ascii="Bookman Old Style" w:eastAsia="Calibri" w:hAnsi="Bookman Old Style" w:cs="Bookman Old Style"/>
        <w:b/>
        <w:bCs/>
        <w:color w:val="9F0D0D"/>
        <w:sz w:val="28"/>
        <w:szCs w:val="28"/>
        <w:lang w:eastAsia="hu-HU"/>
      </w:rPr>
      <w:t>Katolikus Szeretetszolgálat Országos Papi Otthona</w:t>
    </w:r>
  </w:p>
  <w:p w:rsidR="0021689F" w:rsidRPr="0021689F" w:rsidRDefault="00DE1C4D" w:rsidP="0021689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</w:pPr>
    <w:r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8000 Székesfehérvár, Petőfi u</w:t>
    </w:r>
    <w:r w:rsidR="0021689F" w:rsidRPr="0021689F"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t</w:t>
    </w:r>
    <w:r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ca</w:t>
    </w:r>
    <w:r w:rsidR="0021689F" w:rsidRPr="0021689F"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 xml:space="preserve"> 2. </w:t>
    </w:r>
  </w:p>
  <w:p w:rsidR="0021689F" w:rsidRPr="0021689F" w:rsidRDefault="0021689F" w:rsidP="0021689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</w:pPr>
    <w:r w:rsidRPr="0021689F"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Tel: 22/315-328 E-mail: papiotthon@szeretetszolgalat.hu</w:t>
    </w:r>
  </w:p>
  <w:p w:rsidR="00D92C46" w:rsidRDefault="00D92C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B"/>
    <w:rsid w:val="000B6FEE"/>
    <w:rsid w:val="0021689F"/>
    <w:rsid w:val="00416BCF"/>
    <w:rsid w:val="00461106"/>
    <w:rsid w:val="004C5F0D"/>
    <w:rsid w:val="006E6B87"/>
    <w:rsid w:val="0079188F"/>
    <w:rsid w:val="007F6D5E"/>
    <w:rsid w:val="00806C3B"/>
    <w:rsid w:val="00944C28"/>
    <w:rsid w:val="009756B0"/>
    <w:rsid w:val="00D13E46"/>
    <w:rsid w:val="00D92C46"/>
    <w:rsid w:val="00DB2963"/>
    <w:rsid w:val="00DE1C4D"/>
    <w:rsid w:val="00E166CB"/>
    <w:rsid w:val="00EC54F0"/>
    <w:rsid w:val="00E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6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C46"/>
  </w:style>
  <w:style w:type="paragraph" w:styleId="llb">
    <w:name w:val="footer"/>
    <w:basedOn w:val="Norml"/>
    <w:link w:val="llbChar"/>
    <w:uiPriority w:val="99"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6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C46"/>
  </w:style>
  <w:style w:type="paragraph" w:styleId="llb">
    <w:name w:val="footer"/>
    <w:basedOn w:val="Norml"/>
    <w:link w:val="llbChar"/>
    <w:uiPriority w:val="99"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0700036.s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Rkesz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Tuba-Kovácsné Holczmann Mónika</dc:creator>
  <cp:lastModifiedBy>Rkesz</cp:lastModifiedBy>
  <cp:revision>10</cp:revision>
  <cp:lastPrinted>2019-04-08T05:42:00Z</cp:lastPrinted>
  <dcterms:created xsi:type="dcterms:W3CDTF">2018-02-13T09:07:00Z</dcterms:created>
  <dcterms:modified xsi:type="dcterms:W3CDTF">2019-04-08T05:54:00Z</dcterms:modified>
</cp:coreProperties>
</file>